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6AD76A0C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0E20D0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</w:t>
      </w:r>
      <w:r w:rsidR="008F6347">
        <w:rPr>
          <w:rFonts w:ascii="Tahoma" w:hAnsi="Tahoma" w:cs="Tahoma"/>
          <w:sz w:val="20"/>
          <w:szCs w:val="20"/>
        </w:rPr>
        <w:t>5</w:t>
      </w:r>
      <w:r w:rsidR="006A06BA" w:rsidRPr="006A06BA">
        <w:rPr>
          <w:rFonts w:ascii="Tahoma" w:hAnsi="Tahoma" w:cs="Tahoma"/>
          <w:sz w:val="20"/>
          <w:szCs w:val="20"/>
        </w:rPr>
        <w:t>/202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</w:t>
      </w:r>
    </w:p>
    <w:p w14:paraId="59CF42FF" w14:textId="0E630E22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0E20D0">
        <w:rPr>
          <w:rFonts w:ascii="Tahoma" w:hAnsi="Tahoma" w:cs="Tahoma"/>
          <w:sz w:val="20"/>
          <w:szCs w:val="20"/>
        </w:rPr>
        <w:t>2</w:t>
      </w:r>
      <w:r w:rsidR="008F6347">
        <w:rPr>
          <w:rFonts w:ascii="Tahoma" w:hAnsi="Tahoma" w:cs="Tahoma"/>
          <w:sz w:val="20"/>
          <w:szCs w:val="20"/>
        </w:rPr>
        <w:t>4</w:t>
      </w:r>
      <w:r w:rsidR="00805F4F">
        <w:rPr>
          <w:rFonts w:ascii="Tahoma" w:hAnsi="Tahoma" w:cs="Tahoma"/>
          <w:sz w:val="20"/>
          <w:szCs w:val="20"/>
        </w:rPr>
        <w:t>.0</w:t>
      </w:r>
      <w:r w:rsidR="008F6347">
        <w:rPr>
          <w:rFonts w:ascii="Tahoma" w:hAnsi="Tahoma" w:cs="Tahoma"/>
          <w:sz w:val="20"/>
          <w:szCs w:val="20"/>
        </w:rPr>
        <w:t>5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21C40054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925478" w:rsidRPr="00925478">
        <w:rPr>
          <w:rFonts w:ascii="Tahoma" w:hAnsi="Tahoma" w:cs="Tahoma"/>
          <w:b/>
          <w:sz w:val="19"/>
          <w:szCs w:val="19"/>
        </w:rPr>
        <w:t xml:space="preserve">Dostawa i montaż </w:t>
      </w:r>
      <w:r w:rsidR="008F6347" w:rsidRPr="008F6347">
        <w:rPr>
          <w:rFonts w:ascii="Tahoma" w:hAnsi="Tahoma" w:cs="Tahoma"/>
          <w:b/>
          <w:sz w:val="19"/>
          <w:szCs w:val="19"/>
        </w:rPr>
        <w:t>komór wędzarniczo-</w:t>
      </w:r>
      <w:proofErr w:type="spellStart"/>
      <w:r w:rsidR="008F6347" w:rsidRPr="008F6347">
        <w:rPr>
          <w:rFonts w:ascii="Tahoma" w:hAnsi="Tahoma" w:cs="Tahoma"/>
          <w:b/>
          <w:sz w:val="19"/>
          <w:szCs w:val="19"/>
        </w:rPr>
        <w:t>parzelniczych</w:t>
      </w:r>
      <w:proofErr w:type="spellEnd"/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proofErr w:type="spellStart"/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proofErr w:type="spellEnd"/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</w:t>
      </w:r>
      <w:proofErr w:type="spellStart"/>
      <w:r w:rsidR="009F3458">
        <w:rPr>
          <w:rFonts w:ascii="Tahoma" w:hAnsi="Tahoma" w:cs="Tahoma"/>
          <w:sz w:val="19"/>
          <w:szCs w:val="19"/>
        </w:rPr>
        <w:t>emy</w:t>
      </w:r>
      <w:proofErr w:type="spellEnd"/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21B6588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8F6347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062CC1B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8F6347">
              <w:rPr>
                <w:rFonts w:ascii="Tahoma" w:hAnsi="Tahoma" w:cs="Tahoma"/>
                <w:sz w:val="19"/>
                <w:szCs w:val="19"/>
              </w:rPr>
              <w:t>5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0CA0A4AE" w:rsidR="00F5448A" w:rsidRPr="00A92DB8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na warunkach zawartych we wzorze umowy, załączonym do </w:t>
      </w:r>
      <w:r w:rsidR="00925478">
        <w:rPr>
          <w:rFonts w:ascii="Tahoma" w:hAnsi="Tahoma" w:cs="Tahoma"/>
          <w:sz w:val="19"/>
          <w:szCs w:val="19"/>
        </w:rPr>
        <w:t>Ogłoszenia o przetargu</w:t>
      </w:r>
      <w:r>
        <w:rPr>
          <w:rFonts w:ascii="Tahoma" w:hAnsi="Tahoma" w:cs="Tahoma"/>
          <w:sz w:val="19"/>
          <w:szCs w:val="19"/>
        </w:rPr>
        <w:t xml:space="preserve">, w miejscu </w:t>
      </w:r>
      <w:r w:rsidR="00A34F39"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7E0F9D5B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F231" w14:textId="77777777" w:rsidR="00534A17" w:rsidRDefault="00534A17">
      <w:r>
        <w:separator/>
      </w:r>
    </w:p>
  </w:endnote>
  <w:endnote w:type="continuationSeparator" w:id="0">
    <w:p w14:paraId="7ED97F2C" w14:textId="77777777" w:rsidR="00534A17" w:rsidRDefault="005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A0F5" w14:textId="77777777" w:rsidR="00534A17" w:rsidRDefault="00534A17">
      <w:r>
        <w:separator/>
      </w:r>
    </w:p>
  </w:footnote>
  <w:footnote w:type="continuationSeparator" w:id="0">
    <w:p w14:paraId="57525D3D" w14:textId="77777777" w:rsidR="00534A17" w:rsidRDefault="0053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4801">
    <w:abstractNumId w:val="18"/>
  </w:num>
  <w:num w:numId="3" w16cid:durableId="1451123444">
    <w:abstractNumId w:val="17"/>
  </w:num>
  <w:num w:numId="4" w16cid:durableId="1416823630">
    <w:abstractNumId w:val="12"/>
  </w:num>
  <w:num w:numId="5" w16cid:durableId="79377479">
    <w:abstractNumId w:val="7"/>
  </w:num>
  <w:num w:numId="6" w16cid:durableId="1294630067">
    <w:abstractNumId w:val="3"/>
  </w:num>
  <w:num w:numId="7" w16cid:durableId="907501553">
    <w:abstractNumId w:val="1"/>
  </w:num>
  <w:num w:numId="8" w16cid:durableId="1586722151">
    <w:abstractNumId w:val="15"/>
  </w:num>
  <w:num w:numId="9" w16cid:durableId="636764143">
    <w:abstractNumId w:val="20"/>
  </w:num>
  <w:num w:numId="10" w16cid:durableId="192499063">
    <w:abstractNumId w:val="0"/>
  </w:num>
  <w:num w:numId="11" w16cid:durableId="630988353">
    <w:abstractNumId w:val="5"/>
  </w:num>
  <w:num w:numId="12" w16cid:durableId="1859077532">
    <w:abstractNumId w:val="6"/>
  </w:num>
  <w:num w:numId="13" w16cid:durableId="806356490">
    <w:abstractNumId w:val="21"/>
  </w:num>
  <w:num w:numId="14" w16cid:durableId="1339388388">
    <w:abstractNumId w:val="9"/>
  </w:num>
  <w:num w:numId="15" w16cid:durableId="1189179437">
    <w:abstractNumId w:val="16"/>
  </w:num>
  <w:num w:numId="16" w16cid:durableId="235240501">
    <w:abstractNumId w:val="4"/>
  </w:num>
  <w:num w:numId="17" w16cid:durableId="1772241022">
    <w:abstractNumId w:val="11"/>
  </w:num>
  <w:num w:numId="18" w16cid:durableId="1388458358">
    <w:abstractNumId w:val="14"/>
  </w:num>
  <w:num w:numId="19" w16cid:durableId="2132235927">
    <w:abstractNumId w:val="2"/>
  </w:num>
  <w:num w:numId="20" w16cid:durableId="1681665956">
    <w:abstractNumId w:val="8"/>
  </w:num>
  <w:num w:numId="21" w16cid:durableId="1051073706">
    <w:abstractNumId w:val="13"/>
  </w:num>
  <w:num w:numId="22" w16cid:durableId="1598368916">
    <w:abstractNumId w:val="10"/>
  </w:num>
  <w:num w:numId="23" w16cid:durableId="65322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4A17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8F6347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DCF"/>
    <w:rsid w:val="00B54F8E"/>
    <w:rsid w:val="00B567FF"/>
    <w:rsid w:val="00B61545"/>
    <w:rsid w:val="00B620D2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5C5A"/>
    <w:rsid w:val="00E26C2B"/>
    <w:rsid w:val="00E30D4F"/>
    <w:rsid w:val="00E327D4"/>
    <w:rsid w:val="00E33ADF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371C7617-104F-41B9-927B-17212CD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Krzysztof Lis</cp:lastModifiedBy>
  <cp:revision>9</cp:revision>
  <cp:lastPrinted>2013-09-06T17:17:00Z</cp:lastPrinted>
  <dcterms:created xsi:type="dcterms:W3CDTF">2022-12-21T09:47:00Z</dcterms:created>
  <dcterms:modified xsi:type="dcterms:W3CDTF">2023-05-24T13:28:00Z</dcterms:modified>
</cp:coreProperties>
</file>